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205E" w14:textId="3B5A474C" w:rsidR="0078130F" w:rsidRPr="00525AAF" w:rsidRDefault="00644512" w:rsidP="00525AAF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Für unser</w:t>
      </w:r>
      <w:r w:rsidR="00525AAF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e leistungsfähige</w:t>
      </w:r>
      <w:r w:rsidR="002C6E5B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 krankenhausversorgende Apotheke</w:t>
      </w:r>
      <w:r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 in Essen</w:t>
      </w:r>
    </w:p>
    <w:p w14:paraId="33185D30" w14:textId="253917EB" w:rsidR="0078130F" w:rsidRPr="003A3CEC" w:rsidRDefault="0078130F" w:rsidP="003A3CEC">
      <w:pPr>
        <w:spacing w:after="0" w:line="240" w:lineRule="auto"/>
        <w:jc w:val="center"/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</w:pPr>
      <w:r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suchen wir </w:t>
      </w:r>
      <w:r w:rsidR="003A3CEC"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eine</w:t>
      </w:r>
      <w:r w:rsidR="00607F98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/n</w:t>
      </w:r>
      <w:bookmarkStart w:id="0" w:name="_GoBack"/>
      <w:bookmarkEnd w:id="0"/>
      <w:r w:rsidR="003A3CEC"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 engagierte</w:t>
      </w:r>
      <w:r w:rsidR="00D210E6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/n</w:t>
      </w:r>
    </w:p>
    <w:p w14:paraId="48BBC644" w14:textId="7031099D" w:rsidR="0078130F" w:rsidRPr="000358AE" w:rsidRDefault="0078130F" w:rsidP="0078130F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135"/>
          <w:kern w:val="36"/>
          <w:sz w:val="24"/>
          <w:szCs w:val="24"/>
          <w:lang w:eastAsia="de-DE"/>
        </w:rPr>
      </w:pPr>
    </w:p>
    <w:p w14:paraId="66B1F1A6" w14:textId="3C11926A" w:rsidR="000A22C5" w:rsidRPr="00D210E6" w:rsidRDefault="000A22C5" w:rsidP="00D210E6">
      <w:pPr>
        <w:pStyle w:val="Listenabsatz"/>
        <w:numPr>
          <w:ilvl w:val="0"/>
          <w:numId w:val="19"/>
        </w:num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</w:pPr>
      <w:r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Pharmazeutisch-kaufmännische</w:t>
      </w:r>
      <w:r w:rsid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/n</w:t>
      </w:r>
      <w:r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 xml:space="preserve"> Angestellte</w:t>
      </w:r>
      <w:r w:rsidR="00D210E6"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/n</w:t>
      </w:r>
    </w:p>
    <w:p w14:paraId="1128B456" w14:textId="21F8B781" w:rsidR="00E658A3" w:rsidRPr="00D210E6" w:rsidRDefault="00693390" w:rsidP="00D210E6">
      <w:pPr>
        <w:pStyle w:val="Listenabsatz"/>
        <w:numPr>
          <w:ilvl w:val="0"/>
          <w:numId w:val="19"/>
        </w:num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</w:pPr>
      <w:r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Kauffrau</w:t>
      </w:r>
      <w:r w:rsidR="00D210E6"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/Kaufmann</w:t>
      </w:r>
      <w:r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 xml:space="preserve"> im Gesundheitswese</w:t>
      </w:r>
      <w:r w:rsidR="00D210E6" w:rsidRPr="00D210E6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n</w:t>
      </w:r>
    </w:p>
    <w:p w14:paraId="0D3FEDFE" w14:textId="77777777" w:rsidR="002C6E5B" w:rsidRPr="002C6E5B" w:rsidRDefault="002C6E5B" w:rsidP="002C6E5B">
      <w:pPr>
        <w:pStyle w:val="KeinLeerraum"/>
        <w:jc w:val="center"/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 xml:space="preserve">für den Bereich Einkauf in </w:t>
      </w:r>
      <w:r w:rsidRPr="002C6E5B">
        <w:rPr>
          <w:rFonts w:eastAsia="Times New Roman" w:cstheme="minorHAnsi"/>
          <w:b/>
          <w:bCs/>
          <w:color w:val="1C2135"/>
          <w:kern w:val="36"/>
          <w:sz w:val="32"/>
          <w:szCs w:val="32"/>
          <w:lang w:eastAsia="de-DE"/>
        </w:rPr>
        <w:t>Vollzeit oder Teilzeit</w:t>
      </w:r>
    </w:p>
    <w:p w14:paraId="61764311" w14:textId="6EA06739" w:rsidR="00F27D27" w:rsidRDefault="00F27D27" w:rsidP="003A3CEC">
      <w:pPr>
        <w:pStyle w:val="KeinLeerraum"/>
        <w:jc w:val="center"/>
        <w:rPr>
          <w:rFonts w:eastAsia="Times New Roman" w:cstheme="minorHAnsi"/>
          <w:color w:val="1C2135"/>
          <w:sz w:val="24"/>
          <w:szCs w:val="24"/>
          <w:lang w:eastAsia="de-DE"/>
        </w:rPr>
      </w:pPr>
    </w:p>
    <w:p w14:paraId="31545487" w14:textId="77777777" w:rsidR="002C6E5B" w:rsidRDefault="002C6E5B" w:rsidP="002C6E5B">
      <w:pPr>
        <w:pStyle w:val="KeinLeerraum"/>
        <w:rPr>
          <w:rFonts w:eastAsia="Times New Roman" w:cstheme="minorHAnsi"/>
          <w:color w:val="1C2135"/>
          <w:sz w:val="24"/>
          <w:szCs w:val="24"/>
          <w:lang w:eastAsia="de-DE"/>
        </w:rPr>
      </w:pPr>
    </w:p>
    <w:p w14:paraId="0B3B8B19" w14:textId="05653AF4" w:rsidR="002C6E5B" w:rsidRPr="00FC15ED" w:rsidRDefault="002C6E5B" w:rsidP="00A7776D">
      <w:pPr>
        <w:pStyle w:val="KeinLeerraum"/>
        <w:jc w:val="both"/>
        <w:rPr>
          <w:b/>
          <w:szCs w:val="24"/>
          <w:lang w:eastAsia="de-DE"/>
        </w:rPr>
      </w:pPr>
      <w:r w:rsidRPr="00FC15ED">
        <w:rPr>
          <w:b/>
          <w:szCs w:val="24"/>
          <w:lang w:eastAsia="de-DE"/>
        </w:rPr>
        <w:t>Über uns:</w:t>
      </w:r>
    </w:p>
    <w:p w14:paraId="0653FF93" w14:textId="7D9C59C5" w:rsidR="002C6E5B" w:rsidRDefault="00525AAF" w:rsidP="00A7776D">
      <w:pPr>
        <w:pStyle w:val="KeinLeerraum"/>
        <w:jc w:val="both"/>
        <w:rPr>
          <w:szCs w:val="24"/>
          <w:lang w:eastAsia="de-DE"/>
        </w:rPr>
      </w:pPr>
      <w:r>
        <w:rPr>
          <w:szCs w:val="24"/>
          <w:lang w:eastAsia="de-DE"/>
        </w:rPr>
        <w:t xml:space="preserve">Unsere </w:t>
      </w:r>
      <w:r w:rsidR="002C6E5B">
        <w:rPr>
          <w:szCs w:val="24"/>
          <w:lang w:eastAsia="de-DE"/>
        </w:rPr>
        <w:t>krankenhausversorgende</w:t>
      </w:r>
      <w:r w:rsidR="002C6E5B" w:rsidRPr="00FC15ED">
        <w:rPr>
          <w:szCs w:val="24"/>
          <w:lang w:eastAsia="de-DE"/>
        </w:rPr>
        <w:t xml:space="preserve"> Apothek</w:t>
      </w:r>
      <w:r>
        <w:rPr>
          <w:szCs w:val="24"/>
          <w:lang w:eastAsia="de-DE"/>
        </w:rPr>
        <w:t>e versorgt aus einem modernen</w:t>
      </w:r>
      <w:r w:rsidR="002C6E5B">
        <w:rPr>
          <w:szCs w:val="24"/>
          <w:lang w:eastAsia="de-DE"/>
        </w:rPr>
        <w:t xml:space="preserve"> Logistikzentrum mit vollautomatisiertem Warenlager mehr als 4</w:t>
      </w:r>
      <w:r w:rsidR="007A10CD">
        <w:rPr>
          <w:szCs w:val="24"/>
          <w:lang w:eastAsia="de-DE"/>
        </w:rPr>
        <w:t>.</w:t>
      </w:r>
      <w:r w:rsidR="002C6E5B">
        <w:rPr>
          <w:szCs w:val="24"/>
          <w:lang w:eastAsia="de-DE"/>
        </w:rPr>
        <w:t>500 Krankenhausbetten in und um Essen.</w:t>
      </w:r>
      <w:r w:rsidR="002C6E5B" w:rsidRPr="00FC15ED">
        <w:rPr>
          <w:szCs w:val="24"/>
          <w:lang w:eastAsia="de-DE"/>
        </w:rPr>
        <w:t xml:space="preserve"> Unser Sortiment umfasst rund 2.000 verschiedene Arzneimittel und Medizinprodukte, die wir </w:t>
      </w:r>
      <w:r w:rsidR="002C6E5B">
        <w:rPr>
          <w:szCs w:val="24"/>
          <w:lang w:eastAsia="de-DE"/>
        </w:rPr>
        <w:t>für unsere Klinikpartner</w:t>
      </w:r>
      <w:r w:rsidR="00A9607F">
        <w:rPr>
          <w:szCs w:val="24"/>
          <w:lang w:eastAsia="de-DE"/>
        </w:rPr>
        <w:t xml:space="preserve"> zuverlässig bereitstellen</w:t>
      </w:r>
      <w:r w:rsidR="002C6E5B" w:rsidRPr="00FC15ED">
        <w:rPr>
          <w:szCs w:val="24"/>
          <w:lang w:eastAsia="de-DE"/>
        </w:rPr>
        <w:t xml:space="preserve">. Unser engagiertes Team </w:t>
      </w:r>
      <w:r w:rsidR="00A9607F">
        <w:rPr>
          <w:szCs w:val="24"/>
          <w:lang w:eastAsia="de-DE"/>
        </w:rPr>
        <w:t>besteht aus mehr</w:t>
      </w:r>
      <w:r w:rsidR="002C6E5B" w:rsidRPr="00FC15ED">
        <w:rPr>
          <w:szCs w:val="24"/>
          <w:lang w:eastAsia="de-DE"/>
        </w:rPr>
        <w:t xml:space="preserve"> als 30 Mitarbeiterinnen und Mitarbeitern</w:t>
      </w:r>
      <w:r w:rsidR="00A9607F">
        <w:rPr>
          <w:szCs w:val="24"/>
          <w:lang w:eastAsia="de-DE"/>
        </w:rPr>
        <w:t>.</w:t>
      </w:r>
    </w:p>
    <w:p w14:paraId="160B06CA" w14:textId="77777777" w:rsidR="002C6E5B" w:rsidRPr="00FC15ED" w:rsidRDefault="002C6E5B" w:rsidP="00A7776D">
      <w:pPr>
        <w:pStyle w:val="KeinLeerraum"/>
        <w:jc w:val="both"/>
        <w:rPr>
          <w:szCs w:val="24"/>
          <w:lang w:eastAsia="de-DE"/>
        </w:rPr>
      </w:pPr>
    </w:p>
    <w:p w14:paraId="10F7DBAA" w14:textId="77777777" w:rsidR="00BF3FC8" w:rsidRPr="00B37FD7" w:rsidRDefault="00A6743E" w:rsidP="00A7776D">
      <w:pPr>
        <w:pStyle w:val="KeinLeerraum"/>
        <w:jc w:val="both"/>
        <w:rPr>
          <w:rFonts w:eastAsia="Times New Roman" w:cstheme="minorHAnsi"/>
          <w:b/>
          <w:color w:val="1C2135"/>
          <w:szCs w:val="24"/>
          <w:lang w:eastAsia="de-DE"/>
        </w:rPr>
      </w:pPr>
      <w:r w:rsidRPr="00B37FD7">
        <w:rPr>
          <w:rFonts w:eastAsia="Times New Roman" w:cstheme="minorHAnsi"/>
          <w:b/>
          <w:color w:val="1C2135"/>
          <w:szCs w:val="24"/>
          <w:lang w:eastAsia="de-DE"/>
        </w:rPr>
        <w:t>Zu Ihren Aufgaben gehören:</w:t>
      </w:r>
    </w:p>
    <w:p w14:paraId="384CD2F5" w14:textId="75B1E2A8" w:rsidR="00702258" w:rsidRPr="00B37FD7" w:rsidRDefault="00E658A3" w:rsidP="00A7776D">
      <w:pPr>
        <w:pStyle w:val="KeinLeerraum"/>
        <w:numPr>
          <w:ilvl w:val="0"/>
          <w:numId w:val="11"/>
        </w:numPr>
        <w:jc w:val="both"/>
        <w:rPr>
          <w:rFonts w:cstheme="minorHAnsi"/>
          <w:szCs w:val="24"/>
          <w:lang w:eastAsia="de-DE"/>
        </w:rPr>
      </w:pPr>
      <w:r>
        <w:rPr>
          <w:rFonts w:cstheme="minorHAnsi"/>
          <w:szCs w:val="24"/>
          <w:lang w:eastAsia="de-DE"/>
        </w:rPr>
        <w:t xml:space="preserve">Bestellabwicklung und Nachverfolgung der Lieferungen </w:t>
      </w:r>
    </w:p>
    <w:p w14:paraId="00C1072C" w14:textId="63231A9A" w:rsidR="00B37FD7" w:rsidRDefault="00B37FD7" w:rsidP="00A7776D">
      <w:pPr>
        <w:pStyle w:val="KeinLeerraum"/>
        <w:numPr>
          <w:ilvl w:val="0"/>
          <w:numId w:val="13"/>
        </w:numPr>
        <w:jc w:val="both"/>
        <w:rPr>
          <w:rFonts w:cstheme="minorHAnsi"/>
          <w:szCs w:val="24"/>
          <w:lang w:eastAsia="de-DE"/>
        </w:rPr>
      </w:pPr>
      <w:r w:rsidRPr="00B37FD7">
        <w:rPr>
          <w:rFonts w:cstheme="minorHAnsi"/>
          <w:szCs w:val="24"/>
          <w:lang w:eastAsia="de-DE"/>
        </w:rPr>
        <w:t>Kommunikation mit Lieferanten</w:t>
      </w:r>
      <w:r w:rsidR="00DE3B3F">
        <w:rPr>
          <w:rFonts w:cstheme="minorHAnsi"/>
          <w:szCs w:val="24"/>
          <w:lang w:eastAsia="de-DE"/>
        </w:rPr>
        <w:t>, Industriepartnern und Kunden</w:t>
      </w:r>
    </w:p>
    <w:p w14:paraId="0013D48F" w14:textId="77DA8E3A" w:rsidR="00E658A3" w:rsidRDefault="00E658A3" w:rsidP="00A7776D">
      <w:pPr>
        <w:pStyle w:val="KeinLeerraum"/>
        <w:numPr>
          <w:ilvl w:val="0"/>
          <w:numId w:val="13"/>
        </w:numPr>
        <w:jc w:val="both"/>
        <w:rPr>
          <w:rFonts w:cstheme="minorHAnsi"/>
          <w:szCs w:val="24"/>
          <w:lang w:eastAsia="de-DE"/>
        </w:rPr>
      </w:pPr>
      <w:r>
        <w:rPr>
          <w:rFonts w:cstheme="minorHAnsi"/>
          <w:szCs w:val="24"/>
          <w:lang w:eastAsia="de-DE"/>
        </w:rPr>
        <w:t>Pflege der Lieferanten- und Artikelstammdaten</w:t>
      </w:r>
    </w:p>
    <w:p w14:paraId="347E17FE" w14:textId="396F5907" w:rsidR="00E658A3" w:rsidRPr="00B37FD7" w:rsidRDefault="00E658A3" w:rsidP="00A7776D">
      <w:pPr>
        <w:pStyle w:val="KeinLeerraum"/>
        <w:numPr>
          <w:ilvl w:val="0"/>
          <w:numId w:val="13"/>
        </w:numPr>
        <w:jc w:val="both"/>
        <w:rPr>
          <w:rFonts w:eastAsia="Times New Roman" w:cstheme="minorHAnsi"/>
          <w:color w:val="1C2135"/>
          <w:szCs w:val="24"/>
          <w:lang w:eastAsia="de-DE"/>
        </w:rPr>
      </w:pPr>
      <w:r w:rsidRPr="00B37FD7">
        <w:rPr>
          <w:rFonts w:cstheme="minorHAnsi"/>
          <w:szCs w:val="24"/>
          <w:lang w:eastAsia="de-DE"/>
        </w:rPr>
        <w:t>Mitwirkung bei der Optimierung</w:t>
      </w:r>
      <w:r w:rsidR="00DE3B3F">
        <w:rPr>
          <w:rFonts w:cstheme="minorHAnsi"/>
          <w:szCs w:val="24"/>
          <w:lang w:eastAsia="de-DE"/>
        </w:rPr>
        <w:t xml:space="preserve"> und Digitalisierung</w:t>
      </w:r>
      <w:r w:rsidRPr="00B37FD7">
        <w:rPr>
          <w:rFonts w:cstheme="minorHAnsi"/>
          <w:szCs w:val="24"/>
          <w:lang w:eastAsia="de-DE"/>
        </w:rPr>
        <w:t xml:space="preserve"> </w:t>
      </w:r>
      <w:r>
        <w:rPr>
          <w:rFonts w:cstheme="minorHAnsi"/>
          <w:szCs w:val="24"/>
          <w:lang w:eastAsia="de-DE"/>
        </w:rPr>
        <w:t>unserer Einkaufs</w:t>
      </w:r>
      <w:r w:rsidRPr="00B37FD7">
        <w:rPr>
          <w:rFonts w:cstheme="minorHAnsi"/>
          <w:szCs w:val="24"/>
          <w:lang w:eastAsia="de-DE"/>
        </w:rPr>
        <w:t>prozesse</w:t>
      </w:r>
    </w:p>
    <w:p w14:paraId="501E1945" w14:textId="3EF3C819" w:rsidR="00B37FD7" w:rsidRPr="00B37FD7" w:rsidRDefault="00B37FD7" w:rsidP="00A7776D">
      <w:pPr>
        <w:pStyle w:val="KeinLeerraum"/>
        <w:numPr>
          <w:ilvl w:val="0"/>
          <w:numId w:val="13"/>
        </w:numPr>
        <w:jc w:val="both"/>
        <w:rPr>
          <w:rFonts w:cstheme="minorHAnsi"/>
          <w:szCs w:val="24"/>
          <w:lang w:eastAsia="de-DE"/>
        </w:rPr>
      </w:pPr>
      <w:r w:rsidRPr="00B37FD7">
        <w:rPr>
          <w:rFonts w:cstheme="minorHAnsi"/>
          <w:szCs w:val="24"/>
          <w:lang w:eastAsia="de-DE"/>
        </w:rPr>
        <w:t xml:space="preserve">Durchführung von Lagerpflege und Bestandskontrollen </w:t>
      </w:r>
    </w:p>
    <w:p w14:paraId="2DBC508C" w14:textId="7107E7AF" w:rsidR="00B37FD7" w:rsidRDefault="00B37FD7" w:rsidP="00A7776D">
      <w:pPr>
        <w:pStyle w:val="KeinLeerraum"/>
        <w:numPr>
          <w:ilvl w:val="0"/>
          <w:numId w:val="13"/>
        </w:numPr>
        <w:jc w:val="both"/>
        <w:rPr>
          <w:rFonts w:cstheme="minorHAnsi"/>
          <w:szCs w:val="24"/>
          <w:lang w:eastAsia="de-DE"/>
        </w:rPr>
      </w:pPr>
      <w:r w:rsidRPr="00B37FD7">
        <w:rPr>
          <w:rFonts w:cstheme="minorHAnsi"/>
          <w:szCs w:val="24"/>
          <w:lang w:eastAsia="de-DE"/>
        </w:rPr>
        <w:t>Sicherstellung der Einhaltung von gesetzlichen Vorschriften und Qualitätsstandards</w:t>
      </w:r>
    </w:p>
    <w:p w14:paraId="787AAF21" w14:textId="159D8DE3" w:rsidR="00B37FD7" w:rsidRPr="00DE3B3F" w:rsidRDefault="00B37FD7" w:rsidP="00A7776D">
      <w:pPr>
        <w:pStyle w:val="KeinLeerraum"/>
        <w:jc w:val="both"/>
        <w:rPr>
          <w:rFonts w:cstheme="minorHAnsi"/>
          <w:szCs w:val="24"/>
          <w:lang w:eastAsia="de-DE"/>
        </w:rPr>
      </w:pPr>
    </w:p>
    <w:p w14:paraId="2457604C" w14:textId="0CF6E468" w:rsidR="00B37FD7" w:rsidRPr="00B37FD7" w:rsidRDefault="00B37FD7" w:rsidP="00A7776D">
      <w:pPr>
        <w:pStyle w:val="KeinLeerraum"/>
        <w:jc w:val="both"/>
        <w:rPr>
          <w:rFonts w:eastAsia="Times New Roman" w:cstheme="minorHAnsi"/>
          <w:b/>
          <w:color w:val="1C2135"/>
          <w:szCs w:val="24"/>
          <w:lang w:eastAsia="de-DE"/>
        </w:rPr>
      </w:pPr>
      <w:r w:rsidRPr="00B37FD7">
        <w:rPr>
          <w:rFonts w:eastAsia="Times New Roman" w:cstheme="minorHAnsi"/>
          <w:b/>
          <w:color w:val="1C2135"/>
          <w:szCs w:val="24"/>
          <w:lang w:eastAsia="de-DE"/>
        </w:rPr>
        <w:t>Ihr Profil:</w:t>
      </w:r>
    </w:p>
    <w:p w14:paraId="471602A0" w14:textId="03030CCE" w:rsidR="00B37FD7" w:rsidRPr="00B37FD7" w:rsidRDefault="00B37FD7" w:rsidP="00A7776D">
      <w:pPr>
        <w:pStyle w:val="KeinLeerraum"/>
        <w:numPr>
          <w:ilvl w:val="0"/>
          <w:numId w:val="15"/>
        </w:numPr>
        <w:jc w:val="both"/>
        <w:rPr>
          <w:rFonts w:eastAsia="Times New Roman" w:cstheme="minorHAnsi"/>
          <w:color w:val="1C2135"/>
          <w:szCs w:val="24"/>
          <w:lang w:eastAsia="de-DE"/>
        </w:rPr>
      </w:pPr>
      <w:r w:rsidRPr="00B37FD7">
        <w:rPr>
          <w:rFonts w:eastAsia="Times New Roman" w:cstheme="minorHAnsi"/>
          <w:color w:val="1C2135"/>
          <w:szCs w:val="24"/>
          <w:lang w:eastAsia="de-DE"/>
        </w:rPr>
        <w:t>Abgeschlossene Ausbildung im pharmazeutischen oder kaufmännischen Bereich</w:t>
      </w:r>
    </w:p>
    <w:p w14:paraId="326F84C0" w14:textId="6B879C0D" w:rsidR="00B37FD7" w:rsidRPr="00B37FD7" w:rsidRDefault="00B37FD7" w:rsidP="00A7776D">
      <w:pPr>
        <w:pStyle w:val="KeinLeerraum"/>
        <w:numPr>
          <w:ilvl w:val="0"/>
          <w:numId w:val="15"/>
        </w:numPr>
        <w:jc w:val="both"/>
        <w:rPr>
          <w:rFonts w:eastAsia="Times New Roman" w:cstheme="minorHAnsi"/>
          <w:color w:val="1C2135"/>
          <w:szCs w:val="24"/>
          <w:lang w:eastAsia="de-DE"/>
        </w:rPr>
      </w:pPr>
      <w:r w:rsidRPr="00B37FD7">
        <w:rPr>
          <w:rFonts w:eastAsia="Times New Roman" w:cstheme="minorHAnsi"/>
          <w:color w:val="1C2135"/>
          <w:szCs w:val="24"/>
          <w:lang w:eastAsia="de-DE"/>
        </w:rPr>
        <w:t>Erfahrung i</w:t>
      </w:r>
      <w:r w:rsidR="006F1EC4">
        <w:rPr>
          <w:rFonts w:eastAsia="Times New Roman" w:cstheme="minorHAnsi"/>
          <w:color w:val="1C2135"/>
          <w:szCs w:val="24"/>
          <w:lang w:eastAsia="de-DE"/>
        </w:rPr>
        <w:t>m</w:t>
      </w:r>
      <w:r w:rsidRPr="00B37FD7">
        <w:rPr>
          <w:rFonts w:eastAsia="Times New Roman" w:cstheme="minorHAnsi"/>
          <w:color w:val="1C2135"/>
          <w:szCs w:val="24"/>
          <w:lang w:eastAsia="de-DE"/>
        </w:rPr>
        <w:t xml:space="preserve"> </w:t>
      </w:r>
      <w:r w:rsidR="006F1EC4">
        <w:rPr>
          <w:rFonts w:eastAsia="Times New Roman" w:cstheme="minorHAnsi"/>
          <w:color w:val="1C2135"/>
          <w:szCs w:val="24"/>
          <w:lang w:eastAsia="de-DE"/>
        </w:rPr>
        <w:t>operativen Einkauf und ggf. strategischen Einkauf</w:t>
      </w:r>
    </w:p>
    <w:p w14:paraId="7B447E4E" w14:textId="2EE1F3D5" w:rsidR="00B37FD7" w:rsidRPr="00B37FD7" w:rsidRDefault="00B37FD7" w:rsidP="00A7776D">
      <w:pPr>
        <w:pStyle w:val="KeinLeerraum"/>
        <w:numPr>
          <w:ilvl w:val="0"/>
          <w:numId w:val="15"/>
        </w:numPr>
        <w:jc w:val="both"/>
        <w:rPr>
          <w:rFonts w:eastAsia="Times New Roman" w:cstheme="minorHAnsi"/>
          <w:color w:val="1C2135"/>
          <w:szCs w:val="24"/>
          <w:lang w:eastAsia="de-DE"/>
        </w:rPr>
      </w:pPr>
      <w:r w:rsidRPr="00B37FD7">
        <w:rPr>
          <w:rFonts w:eastAsia="Times New Roman" w:cstheme="minorHAnsi"/>
          <w:color w:val="1C2135"/>
          <w:szCs w:val="24"/>
          <w:lang w:eastAsia="de-DE"/>
        </w:rPr>
        <w:t>Gute Kenntnisse in MS Office und idealerweise in Warenwirtschaftssystemen</w:t>
      </w:r>
    </w:p>
    <w:p w14:paraId="0DAE7E42" w14:textId="5270819F" w:rsidR="00B37FD7" w:rsidRPr="006F1EC4" w:rsidRDefault="00B37FD7" w:rsidP="00A7776D">
      <w:pPr>
        <w:pStyle w:val="KeinLeerraum"/>
        <w:numPr>
          <w:ilvl w:val="0"/>
          <w:numId w:val="15"/>
        </w:numPr>
        <w:jc w:val="both"/>
        <w:rPr>
          <w:rFonts w:eastAsia="Times New Roman" w:cstheme="minorHAnsi"/>
          <w:color w:val="1C2135"/>
          <w:szCs w:val="24"/>
          <w:lang w:eastAsia="de-DE"/>
        </w:rPr>
      </w:pPr>
      <w:r w:rsidRPr="006F1EC4">
        <w:rPr>
          <w:rFonts w:eastAsia="Times New Roman" w:cstheme="minorHAnsi"/>
          <w:color w:val="1C2135"/>
          <w:szCs w:val="24"/>
          <w:lang w:eastAsia="de-DE"/>
        </w:rPr>
        <w:t>Teamfähigkeit,</w:t>
      </w:r>
      <w:r w:rsidR="00644512" w:rsidRPr="006F1EC4">
        <w:rPr>
          <w:rFonts w:eastAsia="Times New Roman" w:cstheme="minorHAnsi"/>
          <w:color w:val="1C2135"/>
          <w:szCs w:val="24"/>
          <w:lang w:eastAsia="de-DE"/>
        </w:rPr>
        <w:t xml:space="preserve"> Belastbarkeit</w:t>
      </w:r>
      <w:r w:rsidR="006F1EC4" w:rsidRPr="006F1EC4">
        <w:rPr>
          <w:rFonts w:eastAsia="Times New Roman" w:cstheme="minorHAnsi"/>
          <w:color w:val="1C2135"/>
          <w:szCs w:val="24"/>
          <w:lang w:eastAsia="de-DE"/>
        </w:rPr>
        <w:t>, hohes Verantwortungsbewusstsein</w:t>
      </w:r>
      <w:r w:rsidR="006F1EC4">
        <w:rPr>
          <w:rFonts w:eastAsia="Times New Roman" w:cstheme="minorHAnsi"/>
          <w:color w:val="1C2135"/>
          <w:szCs w:val="24"/>
          <w:lang w:eastAsia="de-DE"/>
        </w:rPr>
        <w:t xml:space="preserve"> </w:t>
      </w:r>
      <w:r w:rsidRPr="006F1EC4">
        <w:rPr>
          <w:rFonts w:eastAsia="Times New Roman" w:cstheme="minorHAnsi"/>
          <w:color w:val="1C2135"/>
          <w:szCs w:val="24"/>
          <w:lang w:eastAsia="de-DE"/>
        </w:rPr>
        <w:t>und eine selbstständige Arbeitsweise</w:t>
      </w:r>
    </w:p>
    <w:p w14:paraId="2FE5AE06" w14:textId="26FCD176" w:rsidR="00B37FD7" w:rsidRPr="00B37FD7" w:rsidRDefault="00B37FD7" w:rsidP="00A7776D">
      <w:pPr>
        <w:pStyle w:val="KeinLeerraum"/>
        <w:ind w:left="720"/>
        <w:jc w:val="both"/>
        <w:rPr>
          <w:rFonts w:eastAsia="Times New Roman" w:cstheme="minorHAnsi"/>
          <w:color w:val="1C2135"/>
          <w:szCs w:val="24"/>
          <w:lang w:eastAsia="de-DE"/>
        </w:rPr>
      </w:pPr>
    </w:p>
    <w:p w14:paraId="34E52CBF" w14:textId="78FB1F8E" w:rsidR="00B877D2" w:rsidRDefault="00A6743E" w:rsidP="00A7776D">
      <w:pPr>
        <w:pStyle w:val="KeinLeerraum"/>
        <w:jc w:val="both"/>
        <w:rPr>
          <w:rFonts w:eastAsia="Times New Roman" w:cstheme="minorHAnsi"/>
          <w:b/>
          <w:color w:val="1C2135"/>
          <w:szCs w:val="24"/>
          <w:lang w:eastAsia="de-DE"/>
        </w:rPr>
      </w:pPr>
      <w:r w:rsidRPr="00B37FD7">
        <w:rPr>
          <w:rFonts w:eastAsia="Times New Roman" w:cstheme="minorHAnsi"/>
          <w:b/>
          <w:color w:val="1C2135"/>
          <w:szCs w:val="24"/>
          <w:lang w:eastAsia="de-DE"/>
        </w:rPr>
        <w:t>Wir bieten Ihnen:</w:t>
      </w:r>
    </w:p>
    <w:p w14:paraId="3BFDD20C" w14:textId="1F27E813" w:rsidR="00106181" w:rsidRPr="00106181" w:rsidRDefault="00106181" w:rsidP="00106181">
      <w:pPr>
        <w:pStyle w:val="KeinLeerraum"/>
        <w:numPr>
          <w:ilvl w:val="0"/>
          <w:numId w:val="18"/>
        </w:numPr>
        <w:jc w:val="both"/>
        <w:rPr>
          <w:rFonts w:eastAsia="Times New Roman" w:cstheme="minorHAnsi"/>
          <w:bCs/>
          <w:color w:val="1C2135"/>
          <w:szCs w:val="24"/>
          <w:lang w:eastAsia="de-DE"/>
        </w:rPr>
      </w:pPr>
      <w:r w:rsidRPr="00106181">
        <w:rPr>
          <w:rFonts w:eastAsia="Times New Roman" w:cstheme="minorHAnsi"/>
          <w:bCs/>
          <w:color w:val="1C2135"/>
          <w:szCs w:val="24"/>
          <w:lang w:eastAsia="de-DE"/>
        </w:rPr>
        <w:t>Ein dynamisches und motiviertes Team in einem modernen Arbeitsumfeld</w:t>
      </w:r>
    </w:p>
    <w:p w14:paraId="136FFD04" w14:textId="44FFEFB1" w:rsidR="00106181" w:rsidRPr="00106181" w:rsidRDefault="00106181" w:rsidP="00106181">
      <w:pPr>
        <w:pStyle w:val="KeinLeerraum"/>
        <w:numPr>
          <w:ilvl w:val="0"/>
          <w:numId w:val="18"/>
        </w:numPr>
        <w:jc w:val="both"/>
        <w:rPr>
          <w:rFonts w:eastAsia="Times New Roman" w:cstheme="minorHAnsi"/>
          <w:bCs/>
          <w:color w:val="1C2135"/>
          <w:szCs w:val="24"/>
          <w:lang w:eastAsia="de-DE"/>
        </w:rPr>
      </w:pPr>
      <w:r w:rsidRPr="00106181">
        <w:rPr>
          <w:rFonts w:eastAsia="Times New Roman" w:cstheme="minorHAnsi"/>
          <w:bCs/>
          <w:color w:val="1C2135"/>
          <w:szCs w:val="24"/>
          <w:lang w:eastAsia="de-DE"/>
        </w:rPr>
        <w:t>Eine abwechslungsreiche Tätigkeit mit viel Gestaltungsspielraum</w:t>
      </w:r>
    </w:p>
    <w:p w14:paraId="4A4A3016" w14:textId="088B1ACF" w:rsidR="00106181" w:rsidRPr="00106181" w:rsidRDefault="00106181" w:rsidP="00106181">
      <w:pPr>
        <w:pStyle w:val="KeinLeerraum"/>
        <w:numPr>
          <w:ilvl w:val="0"/>
          <w:numId w:val="18"/>
        </w:numPr>
        <w:jc w:val="both"/>
        <w:rPr>
          <w:rFonts w:eastAsia="Times New Roman" w:cstheme="minorHAnsi"/>
          <w:bCs/>
          <w:color w:val="1C2135"/>
          <w:szCs w:val="24"/>
          <w:lang w:eastAsia="de-DE"/>
        </w:rPr>
      </w:pPr>
      <w:r w:rsidRPr="00106181">
        <w:rPr>
          <w:rFonts w:eastAsia="Times New Roman" w:cstheme="minorHAnsi"/>
          <w:bCs/>
          <w:color w:val="1C2135"/>
          <w:szCs w:val="24"/>
          <w:lang w:eastAsia="de-DE"/>
        </w:rPr>
        <w:t>Flexible Arbeitszeiten und die Möglichkeit zur Weiterbildung</w:t>
      </w:r>
    </w:p>
    <w:p w14:paraId="1B238739" w14:textId="7EEEA59B" w:rsidR="00106181" w:rsidRPr="00106181" w:rsidRDefault="00106181" w:rsidP="00106181">
      <w:pPr>
        <w:pStyle w:val="KeinLeerraum"/>
        <w:numPr>
          <w:ilvl w:val="0"/>
          <w:numId w:val="18"/>
        </w:numPr>
        <w:jc w:val="both"/>
        <w:rPr>
          <w:rFonts w:eastAsia="Times New Roman" w:cstheme="minorHAnsi"/>
          <w:bCs/>
          <w:color w:val="1C2135"/>
          <w:szCs w:val="24"/>
          <w:lang w:eastAsia="de-DE"/>
        </w:rPr>
      </w:pPr>
      <w:r w:rsidRPr="00106181">
        <w:rPr>
          <w:rFonts w:eastAsia="Times New Roman" w:cstheme="minorHAnsi"/>
          <w:bCs/>
          <w:color w:val="1C2135"/>
          <w:szCs w:val="24"/>
          <w:lang w:eastAsia="de-DE"/>
        </w:rPr>
        <w:t>Eine zentrale Lage in Essen, Firmenticket</w:t>
      </w:r>
    </w:p>
    <w:p w14:paraId="3D075745" w14:textId="7BC6491E" w:rsidR="00106181" w:rsidRPr="00106181" w:rsidRDefault="00106181" w:rsidP="00106181">
      <w:pPr>
        <w:pStyle w:val="KeinLeerraum"/>
        <w:numPr>
          <w:ilvl w:val="0"/>
          <w:numId w:val="18"/>
        </w:numPr>
        <w:jc w:val="both"/>
        <w:rPr>
          <w:rFonts w:eastAsia="Times New Roman" w:cstheme="minorHAnsi"/>
          <w:bCs/>
          <w:color w:val="1C2135"/>
          <w:szCs w:val="24"/>
          <w:lang w:eastAsia="de-DE"/>
        </w:rPr>
      </w:pPr>
      <w:r w:rsidRPr="00106181">
        <w:rPr>
          <w:rFonts w:eastAsia="Times New Roman" w:cstheme="minorHAnsi"/>
          <w:bCs/>
          <w:color w:val="1C2135"/>
          <w:szCs w:val="24"/>
          <w:lang w:eastAsia="de-DE"/>
        </w:rPr>
        <w:t>Übertarifliches Gehalt, betriebliche Altersvorsorge und 13. Monatsgehalt (Weihnachtsgratifikation)</w:t>
      </w:r>
    </w:p>
    <w:p w14:paraId="7BEF34F9" w14:textId="046646DE" w:rsidR="00106181" w:rsidRDefault="00106181" w:rsidP="00A777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1C2135"/>
          <w:szCs w:val="24"/>
          <w:lang w:eastAsia="de-DE"/>
        </w:rPr>
      </w:pPr>
    </w:p>
    <w:p w14:paraId="5C398025" w14:textId="1700BD01" w:rsidR="005B0F43" w:rsidRPr="00B37FD7" w:rsidRDefault="00A340EF" w:rsidP="00A777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B37FD7">
        <w:rPr>
          <w:rFonts w:eastAsia="Times New Roman" w:cstheme="minorHAnsi"/>
          <w:b/>
          <w:bCs/>
          <w:color w:val="1C2135"/>
          <w:szCs w:val="24"/>
          <w:lang w:eastAsia="de-DE"/>
        </w:rPr>
        <w:t xml:space="preserve">Haben Sie </w:t>
      </w:r>
      <w:r w:rsidR="0078130F" w:rsidRPr="00B37FD7">
        <w:rPr>
          <w:rFonts w:eastAsia="Times New Roman" w:cstheme="minorHAnsi"/>
          <w:b/>
          <w:bCs/>
          <w:color w:val="1C2135"/>
          <w:szCs w:val="24"/>
          <w:lang w:eastAsia="de-DE"/>
        </w:rPr>
        <w:t>noch Fragen?</w:t>
      </w:r>
      <w:r w:rsidR="005B0F43" w:rsidRPr="00B37FD7">
        <w:rPr>
          <w:rFonts w:ascii="Calibri" w:hAnsi="Calibri" w:cs="Calibri"/>
          <w:szCs w:val="24"/>
        </w:rPr>
        <w:t xml:space="preserve"> </w:t>
      </w:r>
      <w:r w:rsidR="00224281">
        <w:rPr>
          <w:rFonts w:ascii="Calibri" w:hAnsi="Calibri" w:cs="Calibri"/>
          <w:szCs w:val="24"/>
        </w:rPr>
        <w:t>R</w:t>
      </w:r>
      <w:r w:rsidR="005140CF" w:rsidRPr="00B37FD7">
        <w:rPr>
          <w:rFonts w:ascii="Calibri" w:hAnsi="Calibri" w:cs="Calibri"/>
          <w:szCs w:val="24"/>
        </w:rPr>
        <w:t>ufen Sie uns</w:t>
      </w:r>
      <w:r w:rsidR="00224281">
        <w:rPr>
          <w:rFonts w:ascii="Calibri" w:hAnsi="Calibri" w:cs="Calibri"/>
          <w:szCs w:val="24"/>
        </w:rPr>
        <w:t xml:space="preserve"> </w:t>
      </w:r>
      <w:r w:rsidR="005140CF" w:rsidRPr="00B37FD7">
        <w:rPr>
          <w:rFonts w:ascii="Calibri" w:hAnsi="Calibri" w:cs="Calibri"/>
          <w:szCs w:val="24"/>
        </w:rPr>
        <w:t>unter 0201</w:t>
      </w:r>
      <w:r w:rsidR="005B0F43" w:rsidRPr="00B37FD7">
        <w:rPr>
          <w:rFonts w:ascii="Calibri" w:hAnsi="Calibri" w:cs="Calibri"/>
          <w:szCs w:val="24"/>
        </w:rPr>
        <w:t>-2</w:t>
      </w:r>
      <w:r w:rsidR="00702258" w:rsidRPr="00B37FD7">
        <w:rPr>
          <w:rFonts w:ascii="Calibri" w:hAnsi="Calibri" w:cs="Calibri"/>
          <w:szCs w:val="24"/>
        </w:rPr>
        <w:t>46935</w:t>
      </w:r>
      <w:r w:rsidR="00A25572">
        <w:rPr>
          <w:rFonts w:ascii="Calibri" w:hAnsi="Calibri" w:cs="Calibri"/>
          <w:szCs w:val="24"/>
        </w:rPr>
        <w:t>3</w:t>
      </w:r>
      <w:r w:rsidR="00224281">
        <w:rPr>
          <w:rFonts w:ascii="Calibri" w:hAnsi="Calibri" w:cs="Calibri"/>
          <w:szCs w:val="24"/>
        </w:rPr>
        <w:t>3 an</w:t>
      </w:r>
      <w:r w:rsidR="005B0F43" w:rsidRPr="00B37FD7">
        <w:rPr>
          <w:rFonts w:ascii="Calibri" w:hAnsi="Calibri" w:cs="Calibri"/>
          <w:szCs w:val="24"/>
        </w:rPr>
        <w:t xml:space="preserve"> </w:t>
      </w:r>
      <w:r w:rsidR="00224281">
        <w:rPr>
          <w:rFonts w:ascii="Calibri" w:hAnsi="Calibri" w:cs="Calibri"/>
          <w:szCs w:val="24"/>
        </w:rPr>
        <w:t>oder</w:t>
      </w:r>
      <w:r w:rsidR="005140CF" w:rsidRPr="00B37FD7">
        <w:rPr>
          <w:rFonts w:ascii="Calibri" w:hAnsi="Calibri" w:cs="Calibri"/>
          <w:szCs w:val="24"/>
        </w:rPr>
        <w:t xml:space="preserve"> </w:t>
      </w:r>
      <w:r w:rsidR="005B0F43" w:rsidRPr="00B37FD7">
        <w:rPr>
          <w:rFonts w:ascii="Calibri" w:hAnsi="Calibri" w:cs="Calibri"/>
          <w:szCs w:val="24"/>
        </w:rPr>
        <w:t xml:space="preserve">besuchen Sie unsere </w:t>
      </w:r>
      <w:r w:rsidR="00224281">
        <w:rPr>
          <w:rFonts w:ascii="Calibri" w:hAnsi="Calibri" w:cs="Calibri"/>
          <w:szCs w:val="24"/>
        </w:rPr>
        <w:t>Homepage</w:t>
      </w:r>
      <w:r w:rsidR="005B0F43" w:rsidRPr="00B37FD7">
        <w:rPr>
          <w:rFonts w:ascii="Calibri" w:hAnsi="Calibri" w:cs="Calibri"/>
          <w:szCs w:val="24"/>
        </w:rPr>
        <w:t xml:space="preserve">: </w:t>
      </w:r>
      <w:hyperlink r:id="rId5" w:history="1">
        <w:r w:rsidR="005B0F43" w:rsidRPr="00B37FD7">
          <w:rPr>
            <w:rStyle w:val="Hyperlink"/>
            <w:rFonts w:ascii="Calibri" w:hAnsi="Calibri" w:cs="Calibri"/>
            <w:szCs w:val="24"/>
          </w:rPr>
          <w:t>www.domapotheke.de</w:t>
        </w:r>
      </w:hyperlink>
    </w:p>
    <w:p w14:paraId="24F5FEE8" w14:textId="14DB46C3" w:rsidR="005B0F43" w:rsidRPr="00B37FD7" w:rsidRDefault="005B0F43" w:rsidP="00A777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16"/>
        </w:rPr>
      </w:pPr>
    </w:p>
    <w:p w14:paraId="4E2B4182" w14:textId="29FDB503" w:rsidR="00446427" w:rsidRDefault="00BF11D3" w:rsidP="0044642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hAnsi="Calibri" w:cs="Calibri"/>
        </w:rPr>
      </w:pPr>
      <w:r>
        <w:rPr>
          <w:szCs w:val="24"/>
          <w:lang w:eastAsia="de-DE"/>
        </w:rPr>
        <w:t>Wenn Sie Teil unseres Teams werden möchten, freuen wir uns auf Ihre vollständige Bewerbung per E-Mail an</w:t>
      </w:r>
      <w:r w:rsidR="005B0F43" w:rsidRPr="00B37FD7">
        <w:rPr>
          <w:szCs w:val="24"/>
          <w:lang w:eastAsia="de-DE"/>
        </w:rPr>
        <w:t>:</w:t>
      </w:r>
      <w:r>
        <w:rPr>
          <w:szCs w:val="24"/>
          <w:lang w:eastAsia="de-DE"/>
        </w:rPr>
        <w:t xml:space="preserve"> </w:t>
      </w:r>
      <w:hyperlink r:id="rId6" w:history="1">
        <w:r w:rsidR="00446427" w:rsidRPr="0049470D">
          <w:rPr>
            <w:rStyle w:val="Hyperlink"/>
            <w:rFonts w:ascii="Calibri" w:hAnsi="Calibri" w:cs="Calibri"/>
          </w:rPr>
          <w:t>personal@domapotheke.de</w:t>
        </w:r>
      </w:hyperlink>
    </w:p>
    <w:p w14:paraId="7CBB102B" w14:textId="6BD3E8EB" w:rsidR="00446427" w:rsidRDefault="00446427" w:rsidP="0044642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hAnsi="Calibri" w:cs="Calibri"/>
        </w:rPr>
      </w:pPr>
    </w:p>
    <w:p w14:paraId="4C8A11B9" w14:textId="031B3765" w:rsidR="00446427" w:rsidRDefault="00446427" w:rsidP="0044642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hAnsi="Calibri" w:cs="Calibri"/>
        </w:rPr>
      </w:pPr>
      <w:r w:rsidRPr="0049470D">
        <w:rPr>
          <w:rStyle w:val="Hyperlink"/>
          <w:noProof/>
          <w:sz w:val="20"/>
          <w:lang w:eastAsia="de-DE"/>
        </w:rPr>
        <w:drawing>
          <wp:anchor distT="0" distB="0" distL="114300" distR="114300" simplePos="0" relativeHeight="251661312" behindDoc="1" locked="0" layoutInCell="1" allowOverlap="1" wp14:anchorId="5E407DB2" wp14:editId="5A1EC4EB">
            <wp:simplePos x="0" y="0"/>
            <wp:positionH relativeFrom="margin">
              <wp:posOffset>4560846</wp:posOffset>
            </wp:positionH>
            <wp:positionV relativeFrom="paragraph">
              <wp:posOffset>76559</wp:posOffset>
            </wp:positionV>
            <wp:extent cx="1120775" cy="960755"/>
            <wp:effectExtent l="0" t="0" r="3175" b="0"/>
            <wp:wrapTight wrapText="bothSides">
              <wp:wrapPolygon edited="0">
                <wp:start x="0" y="0"/>
                <wp:lineTo x="0" y="20986"/>
                <wp:lineTo x="21294" y="20986"/>
                <wp:lineTo x="21294" y="0"/>
                <wp:lineTo x="0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9816E" w14:textId="33EF6C51" w:rsidR="00446427" w:rsidRDefault="00446427" w:rsidP="004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de-DE"/>
        </w:rPr>
      </w:pPr>
      <w:r w:rsidRPr="0049470D">
        <w:rPr>
          <w:rStyle w:val="Hyperlink"/>
          <w:noProof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3775EC16" wp14:editId="6C820B09">
            <wp:simplePos x="0" y="0"/>
            <wp:positionH relativeFrom="margin">
              <wp:posOffset>2939194</wp:posOffset>
            </wp:positionH>
            <wp:positionV relativeFrom="paragraph">
              <wp:posOffset>1270</wp:posOffset>
            </wp:positionV>
            <wp:extent cx="790630" cy="793938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30" cy="793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4A5" w:rsidRPr="00B37FD7">
        <w:rPr>
          <w:szCs w:val="24"/>
          <w:lang w:eastAsia="de-DE"/>
        </w:rPr>
        <w:t>Dom-Apotheke</w:t>
      </w:r>
      <w:r w:rsidR="0079353F">
        <w:rPr>
          <w:szCs w:val="24"/>
          <w:lang w:eastAsia="de-DE"/>
        </w:rPr>
        <w:t xml:space="preserve"> </w:t>
      </w:r>
      <w:r w:rsidR="005661EB" w:rsidRPr="00B37FD7">
        <w:rPr>
          <w:szCs w:val="24"/>
          <w:lang w:eastAsia="de-DE"/>
        </w:rPr>
        <w:t>Dr.</w:t>
      </w:r>
      <w:r w:rsidR="00F874A5" w:rsidRPr="00B37FD7">
        <w:rPr>
          <w:szCs w:val="24"/>
          <w:lang w:eastAsia="de-DE"/>
        </w:rPr>
        <w:t xml:space="preserve"> Peterseim</w:t>
      </w:r>
    </w:p>
    <w:p w14:paraId="0E5942B4" w14:textId="14061C89" w:rsidR="00446427" w:rsidRDefault="005661EB" w:rsidP="004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de-DE"/>
        </w:rPr>
      </w:pPr>
      <w:r w:rsidRPr="00B37FD7">
        <w:rPr>
          <w:szCs w:val="24"/>
          <w:lang w:eastAsia="de-DE"/>
        </w:rPr>
        <w:t xml:space="preserve">Inh. Tobias Goeke </w:t>
      </w:r>
      <w:proofErr w:type="spellStart"/>
      <w:r w:rsidRPr="00B37FD7">
        <w:rPr>
          <w:szCs w:val="24"/>
          <w:lang w:eastAsia="de-DE"/>
        </w:rPr>
        <w:t>e.K.</w:t>
      </w:r>
      <w:proofErr w:type="spellEnd"/>
    </w:p>
    <w:p w14:paraId="59F00B79" w14:textId="77777777" w:rsidR="00446427" w:rsidRDefault="0079353F" w:rsidP="004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de-DE"/>
        </w:rPr>
      </w:pPr>
      <w:r>
        <w:rPr>
          <w:szCs w:val="24"/>
          <w:lang w:eastAsia="de-DE"/>
        </w:rPr>
        <w:t>Abteilung für Klinische Pharmazie</w:t>
      </w:r>
    </w:p>
    <w:p w14:paraId="14326B6E" w14:textId="77777777" w:rsidR="00446427" w:rsidRDefault="00446427" w:rsidP="004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de-DE"/>
        </w:rPr>
      </w:pPr>
      <w:proofErr w:type="spellStart"/>
      <w:r>
        <w:rPr>
          <w:szCs w:val="24"/>
          <w:lang w:eastAsia="de-DE"/>
        </w:rPr>
        <w:t>Frohnhauser</w:t>
      </w:r>
      <w:proofErr w:type="spellEnd"/>
      <w:r>
        <w:rPr>
          <w:szCs w:val="24"/>
          <w:lang w:eastAsia="de-DE"/>
        </w:rPr>
        <w:t xml:space="preserve"> Str. 65a</w:t>
      </w:r>
    </w:p>
    <w:p w14:paraId="56A53E08" w14:textId="5D11F009" w:rsidR="000B355D" w:rsidRPr="00446427" w:rsidRDefault="00F874A5" w:rsidP="004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FF" w:themeColor="hyperlink"/>
          <w:u w:val="single"/>
        </w:rPr>
      </w:pPr>
      <w:r w:rsidRPr="00B37FD7">
        <w:rPr>
          <w:szCs w:val="24"/>
          <w:lang w:eastAsia="de-DE"/>
        </w:rPr>
        <w:t xml:space="preserve">45127 Essen </w:t>
      </w:r>
    </w:p>
    <w:sectPr w:rsidR="000B355D" w:rsidRPr="00446427" w:rsidSect="005B0F43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8E2"/>
    <w:multiLevelType w:val="multilevel"/>
    <w:tmpl w:val="605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2E0"/>
    <w:multiLevelType w:val="hybridMultilevel"/>
    <w:tmpl w:val="D7AA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0BB"/>
    <w:multiLevelType w:val="hybridMultilevel"/>
    <w:tmpl w:val="83D27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3BB5"/>
    <w:multiLevelType w:val="hybridMultilevel"/>
    <w:tmpl w:val="ABF2D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408C"/>
    <w:multiLevelType w:val="hybridMultilevel"/>
    <w:tmpl w:val="22EAE2AC"/>
    <w:lvl w:ilvl="0" w:tplc="EA4AC87E">
      <w:start w:val="13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2AEC"/>
    <w:multiLevelType w:val="hybridMultilevel"/>
    <w:tmpl w:val="10640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5080"/>
    <w:multiLevelType w:val="hybridMultilevel"/>
    <w:tmpl w:val="22E63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1A0A"/>
    <w:multiLevelType w:val="hybridMultilevel"/>
    <w:tmpl w:val="6D607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987"/>
    <w:multiLevelType w:val="hybridMultilevel"/>
    <w:tmpl w:val="1FDE0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66C7"/>
    <w:multiLevelType w:val="hybridMultilevel"/>
    <w:tmpl w:val="48F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F5D60"/>
    <w:multiLevelType w:val="hybridMultilevel"/>
    <w:tmpl w:val="497EED38"/>
    <w:lvl w:ilvl="0" w:tplc="5930E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C2D4F"/>
    <w:multiLevelType w:val="hybridMultilevel"/>
    <w:tmpl w:val="C414C922"/>
    <w:lvl w:ilvl="0" w:tplc="072A4C48">
      <w:start w:val="13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7C8F"/>
    <w:multiLevelType w:val="hybridMultilevel"/>
    <w:tmpl w:val="B13A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6A17"/>
    <w:multiLevelType w:val="hybridMultilevel"/>
    <w:tmpl w:val="17046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FC6E">
      <w:start w:val="13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739"/>
    <w:multiLevelType w:val="hybridMultilevel"/>
    <w:tmpl w:val="A302E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44FD3"/>
    <w:multiLevelType w:val="hybridMultilevel"/>
    <w:tmpl w:val="3392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135"/>
    <w:multiLevelType w:val="multilevel"/>
    <w:tmpl w:val="72C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54DDA"/>
    <w:multiLevelType w:val="hybridMultilevel"/>
    <w:tmpl w:val="D834E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279CD"/>
    <w:multiLevelType w:val="hybridMultilevel"/>
    <w:tmpl w:val="2620E8F4"/>
    <w:lvl w:ilvl="0" w:tplc="3CCCE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4F"/>
    <w:rsid w:val="000464C4"/>
    <w:rsid w:val="00054C8D"/>
    <w:rsid w:val="000A22C5"/>
    <w:rsid w:val="000B355D"/>
    <w:rsid w:val="00106181"/>
    <w:rsid w:val="002221DC"/>
    <w:rsid w:val="00224281"/>
    <w:rsid w:val="0026073E"/>
    <w:rsid w:val="002C6E5B"/>
    <w:rsid w:val="002F4B8E"/>
    <w:rsid w:val="00347BC4"/>
    <w:rsid w:val="003766D4"/>
    <w:rsid w:val="003A3CEC"/>
    <w:rsid w:val="003B4FD6"/>
    <w:rsid w:val="00402C2D"/>
    <w:rsid w:val="004222C6"/>
    <w:rsid w:val="00446427"/>
    <w:rsid w:val="004A1D1A"/>
    <w:rsid w:val="005140CF"/>
    <w:rsid w:val="00525AAF"/>
    <w:rsid w:val="00535DA5"/>
    <w:rsid w:val="005661EB"/>
    <w:rsid w:val="005A0A5B"/>
    <w:rsid w:val="005A68CE"/>
    <w:rsid w:val="005B0F43"/>
    <w:rsid w:val="005E351D"/>
    <w:rsid w:val="00607F98"/>
    <w:rsid w:val="00644512"/>
    <w:rsid w:val="00645458"/>
    <w:rsid w:val="00693390"/>
    <w:rsid w:val="0069579E"/>
    <w:rsid w:val="006F1EC4"/>
    <w:rsid w:val="00702258"/>
    <w:rsid w:val="0074728A"/>
    <w:rsid w:val="0078130F"/>
    <w:rsid w:val="0079353F"/>
    <w:rsid w:val="0079504F"/>
    <w:rsid w:val="007A10CD"/>
    <w:rsid w:val="007A1345"/>
    <w:rsid w:val="008473FE"/>
    <w:rsid w:val="00872778"/>
    <w:rsid w:val="008F140C"/>
    <w:rsid w:val="009246EA"/>
    <w:rsid w:val="0096062E"/>
    <w:rsid w:val="009B52DC"/>
    <w:rsid w:val="009D7C6C"/>
    <w:rsid w:val="009E6ABF"/>
    <w:rsid w:val="00A2538E"/>
    <w:rsid w:val="00A25572"/>
    <w:rsid w:val="00A340EF"/>
    <w:rsid w:val="00A436B9"/>
    <w:rsid w:val="00A534A9"/>
    <w:rsid w:val="00A6743E"/>
    <w:rsid w:val="00A7776D"/>
    <w:rsid w:val="00A8473E"/>
    <w:rsid w:val="00A90AFB"/>
    <w:rsid w:val="00A9607F"/>
    <w:rsid w:val="00B37FD7"/>
    <w:rsid w:val="00B877D2"/>
    <w:rsid w:val="00BF11D3"/>
    <w:rsid w:val="00BF3FC8"/>
    <w:rsid w:val="00C06180"/>
    <w:rsid w:val="00C17A40"/>
    <w:rsid w:val="00C81139"/>
    <w:rsid w:val="00CA4302"/>
    <w:rsid w:val="00CA4F72"/>
    <w:rsid w:val="00CB503F"/>
    <w:rsid w:val="00CD12FD"/>
    <w:rsid w:val="00D210E6"/>
    <w:rsid w:val="00D4735C"/>
    <w:rsid w:val="00DE3B3F"/>
    <w:rsid w:val="00E658A3"/>
    <w:rsid w:val="00E805B6"/>
    <w:rsid w:val="00EC2475"/>
    <w:rsid w:val="00EC62E1"/>
    <w:rsid w:val="00EF62B9"/>
    <w:rsid w:val="00F27D27"/>
    <w:rsid w:val="00F77D9B"/>
    <w:rsid w:val="00F874A5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FD3309"/>
  <w15:docId w15:val="{2D9FD3B0-D93D-422E-9F4B-66C798B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13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8130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6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domapothek##e.de" TargetMode="External"/><Relationship Id="rId5" Type="http://schemas.openxmlformats.org/officeDocument/2006/relationships/hyperlink" Target="http://www.domapotheke.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DOMAPO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DBR88</dc:creator>
  <cp:lastModifiedBy>Goeke, Tobias</cp:lastModifiedBy>
  <cp:revision>26</cp:revision>
  <cp:lastPrinted>2025-05-30T14:59:00Z</cp:lastPrinted>
  <dcterms:created xsi:type="dcterms:W3CDTF">2025-05-13T06:01:00Z</dcterms:created>
  <dcterms:modified xsi:type="dcterms:W3CDTF">2025-05-30T15:01:00Z</dcterms:modified>
</cp:coreProperties>
</file>